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EECA" w14:textId="77777777" w:rsidR="004C4EFA" w:rsidRDefault="004C4EFA" w:rsidP="00A22BF6">
      <w:pPr>
        <w:rPr>
          <w:b/>
          <w:bCs/>
          <w:sz w:val="32"/>
          <w:szCs w:val="32"/>
        </w:rPr>
      </w:pPr>
      <w:r w:rsidRPr="004C4EFA">
        <w:rPr>
          <w:b/>
          <w:bCs/>
          <w:sz w:val="32"/>
          <w:szCs w:val="32"/>
        </w:rPr>
        <w:t>Healing from our colonial past: How can Drama Therapy help us heal from generations of trauma?</w:t>
      </w:r>
      <w:r w:rsidRPr="004C4EFA">
        <w:rPr>
          <w:b/>
          <w:bCs/>
          <w:sz w:val="32"/>
          <w:szCs w:val="32"/>
        </w:rPr>
        <w:t xml:space="preserve"> </w:t>
      </w:r>
    </w:p>
    <w:p w14:paraId="41B1444E" w14:textId="77777777" w:rsidR="004C4EFA" w:rsidRDefault="004C4EFA" w:rsidP="00A22BF6">
      <w:pPr>
        <w:rPr>
          <w:b/>
          <w:bCs/>
          <w:sz w:val="32"/>
          <w:szCs w:val="32"/>
        </w:rPr>
      </w:pPr>
    </w:p>
    <w:p w14:paraId="0F5C4314" w14:textId="35BD7EAB" w:rsidR="00A22BF6" w:rsidRDefault="00A22BF6" w:rsidP="00A22BF6">
      <w:pPr>
        <w:rPr>
          <w:b/>
          <w:bCs/>
          <w:sz w:val="32"/>
          <w:szCs w:val="32"/>
          <w:u w:val="single"/>
        </w:rPr>
      </w:pPr>
      <w:r w:rsidRPr="00A22BF6">
        <w:rPr>
          <w:b/>
          <w:bCs/>
          <w:sz w:val="32"/>
          <w:szCs w:val="32"/>
          <w:u w:val="single"/>
        </w:rPr>
        <w:t>ABOUT THE FACILITATOR</w:t>
      </w:r>
    </w:p>
    <w:p w14:paraId="1C492D43" w14:textId="5A3F1B94" w:rsidR="00A22BF6" w:rsidRDefault="00A22BF6" w:rsidP="00A22BF6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465"/>
      </w:tblGrid>
      <w:tr w:rsidR="00A22BF6" w14:paraId="2C766F97" w14:textId="77777777" w:rsidTr="006A15CE">
        <w:trPr>
          <w:trHeight w:val="2772"/>
        </w:trPr>
        <w:tc>
          <w:tcPr>
            <w:tcW w:w="2245" w:type="dxa"/>
          </w:tcPr>
          <w:p w14:paraId="19710841" w14:textId="1A8CC6A0" w:rsidR="00A22BF6" w:rsidRDefault="004C4EFA" w:rsidP="00A22BF6">
            <w:pPr>
              <w:rPr>
                <w:b/>
                <w:bCs/>
                <w:sz w:val="32"/>
                <w:szCs w:val="32"/>
                <w:u w:val="single"/>
              </w:rPr>
            </w:pPr>
            <w:r w:rsidRPr="004C4EFA">
              <w:rPr>
                <w:b/>
                <w:bCs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25AC9994" wp14:editId="36FC469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1305358" cy="12763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230" cy="1280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</w:tcPr>
          <w:p w14:paraId="5ED0E357" w14:textId="77777777" w:rsidR="004C4EFA" w:rsidRDefault="004C4EFA" w:rsidP="00A22BF6">
            <w:pPr>
              <w:rPr>
                <w:rStyle w:val="Strong"/>
                <w:rFonts w:ascii="Helvetica" w:hAnsi="Helvetica" w:cs="Helvetica"/>
                <w:color w:val="333333"/>
              </w:rPr>
            </w:pPr>
            <w:r>
              <w:rPr>
                <w:rStyle w:val="Strong"/>
                <w:rFonts w:ascii="Helvetica" w:hAnsi="Helvetica" w:cs="Helvetica"/>
                <w:color w:val="333333"/>
              </w:rPr>
              <w:t>Jesse Thistle</w:t>
            </w:r>
          </w:p>
          <w:p w14:paraId="20565E90" w14:textId="7F68494C" w:rsidR="00A03C02" w:rsidRDefault="004C4EFA" w:rsidP="00A22BF6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rFonts w:ascii="Helvetica" w:hAnsi="Helvetica" w:cs="Helvetica"/>
                <w:color w:val="333333"/>
              </w:rPr>
              <w:br/>
              <w:t>Jesse Thistle is a road allowance Metis from Saskatchewan. His thesis topic relates to intergenerational trauma. As a researcher at the Canadian Observatory on Homelessness, he just released the national definition of Indigenous homelessness. A former addict and homeless person, Jesse kindly agreed to share his experience with us. </w:t>
            </w:r>
          </w:p>
        </w:tc>
      </w:tr>
      <w:tr w:rsidR="004C4EFA" w14:paraId="0534D824" w14:textId="77777777" w:rsidTr="006A15CE">
        <w:trPr>
          <w:trHeight w:val="2772"/>
        </w:trPr>
        <w:tc>
          <w:tcPr>
            <w:tcW w:w="2245" w:type="dxa"/>
          </w:tcPr>
          <w:p w14:paraId="755E3CA4" w14:textId="52BB4D22" w:rsidR="004C4EFA" w:rsidRPr="008D4272" w:rsidRDefault="004C4EFA" w:rsidP="00A22BF6">
            <w:pPr>
              <w:rPr>
                <w:b/>
                <w:bCs/>
                <w:sz w:val="32"/>
                <w:szCs w:val="32"/>
                <w:u w:val="single"/>
              </w:rPr>
            </w:pPr>
            <w:r w:rsidRPr="004C4EFA">
              <w:rPr>
                <w:b/>
                <w:bCs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768B0497" wp14:editId="482F298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-1905</wp:posOffset>
                  </wp:positionV>
                  <wp:extent cx="1285875" cy="1659678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680" cy="166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5" w:type="dxa"/>
          </w:tcPr>
          <w:p w14:paraId="1C1D5CBA" w14:textId="77777777" w:rsidR="004C4EFA" w:rsidRDefault="004C4EFA" w:rsidP="00A22BF6">
            <w:pPr>
              <w:rPr>
                <w:rStyle w:val="Strong"/>
                <w:rFonts w:ascii="Helvetica" w:hAnsi="Helvetica" w:cs="Helvetica"/>
                <w:color w:val="333333"/>
              </w:rPr>
            </w:pPr>
            <w:r>
              <w:rPr>
                <w:rStyle w:val="Strong"/>
                <w:rFonts w:ascii="Helvetica" w:hAnsi="Helvetica" w:cs="Helvetica"/>
                <w:color w:val="333333"/>
              </w:rPr>
              <w:t>Bill Yong</w:t>
            </w:r>
          </w:p>
          <w:p w14:paraId="3B4946FB" w14:textId="23CA1F3E" w:rsidR="004C4EFA" w:rsidRDefault="004C4EFA" w:rsidP="00A22BF6">
            <w:pPr>
              <w:rPr>
                <w:rStyle w:val="Strong"/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br/>
              <w:t xml:space="preserve">Bill Yong is a </w:t>
            </w:r>
            <w:proofErr w:type="gramStart"/>
            <w:r>
              <w:rPr>
                <w:rFonts w:ascii="Helvetica" w:hAnsi="Helvetica" w:cs="Helvetica"/>
                <w:color w:val="333333"/>
              </w:rPr>
              <w:t>second generation</w:t>
            </w:r>
            <w:proofErr w:type="gramEnd"/>
            <w:r>
              <w:rPr>
                <w:rFonts w:ascii="Helvetica" w:hAnsi="Helvetica" w:cs="Helvetica"/>
                <w:color w:val="333333"/>
              </w:rPr>
              <w:t xml:space="preserve"> Chinese immigrant studying Drama Therapy at Concordia University in Montreal. As </w:t>
            </w:r>
            <w:proofErr w:type="spellStart"/>
            <w:proofErr w:type="gramStart"/>
            <w:r>
              <w:rPr>
                <w:rFonts w:ascii="Helvetica" w:hAnsi="Helvetica" w:cs="Helvetica"/>
                <w:color w:val="333333"/>
              </w:rPr>
              <w:t>a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</w:rPr>
              <w:t xml:space="preserve"> intergenerational trauma survivor, he is interested in how Drama Therapy can help facilitate the processing of intergenerational trauma. His research project explores the use of self-revelatory performance in the processing of his own intergenerational trauma. </w:t>
            </w:r>
          </w:p>
        </w:tc>
      </w:tr>
    </w:tbl>
    <w:p w14:paraId="186C46E7" w14:textId="6228319E" w:rsidR="00A22BF6" w:rsidRPr="00A22BF6" w:rsidRDefault="00A22BF6" w:rsidP="00A22BF6">
      <w:pPr>
        <w:rPr>
          <w:b/>
          <w:bCs/>
          <w:sz w:val="32"/>
          <w:szCs w:val="32"/>
          <w:u w:val="single"/>
        </w:rPr>
      </w:pPr>
    </w:p>
    <w:sectPr w:rsidR="00A22BF6" w:rsidRPr="00A22BF6" w:rsidSect="006A1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F6"/>
    <w:rsid w:val="002C46E7"/>
    <w:rsid w:val="004C4EFA"/>
    <w:rsid w:val="006A15CE"/>
    <w:rsid w:val="0085624C"/>
    <w:rsid w:val="008D4272"/>
    <w:rsid w:val="00983DF1"/>
    <w:rsid w:val="00A03C02"/>
    <w:rsid w:val="00A22BF6"/>
    <w:rsid w:val="00A40BBB"/>
    <w:rsid w:val="00B23E75"/>
    <w:rsid w:val="00B514C3"/>
    <w:rsid w:val="00C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DF18"/>
  <w15:chartTrackingRefBased/>
  <w15:docId w15:val="{B55EBD5A-BC6B-45F9-A5EE-D60F2010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23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Hoyt</dc:creator>
  <cp:keywords/>
  <dc:description/>
  <cp:lastModifiedBy>Lauren Hoyt</cp:lastModifiedBy>
  <cp:revision>2</cp:revision>
  <dcterms:created xsi:type="dcterms:W3CDTF">2022-04-26T13:24:00Z</dcterms:created>
  <dcterms:modified xsi:type="dcterms:W3CDTF">2022-04-26T13:24:00Z</dcterms:modified>
</cp:coreProperties>
</file>